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283"/>
        <w:gridCol w:w="468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50"/>
        <w:gridCol w:w="99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</w:t>
            </w:r>
            <w:r w:rsidR="000F1A42">
              <w:rPr>
                <w:rFonts w:ascii="Times New Roman" w:hAnsi="Times New Roman" w:cs="Times New Roman"/>
                <w:b/>
              </w:rPr>
              <w:t xml:space="preserve"> </w:t>
            </w:r>
            <w:r w:rsidRPr="000C594A">
              <w:rPr>
                <w:rFonts w:ascii="Times New Roman" w:hAnsi="Times New Roman" w:cs="Times New Roman"/>
                <w:b/>
              </w:rPr>
              <w:t xml:space="preserve"> ASYSTENCKA</w:t>
            </w:r>
            <w:r w:rsidR="00A258FC">
              <w:rPr>
                <w:rFonts w:ascii="Times New Roman" w:hAnsi="Times New Roman" w:cs="Times New Roman"/>
                <w:b/>
              </w:rPr>
              <w:t xml:space="preserve"> – edukacja włączająca</w:t>
            </w:r>
          </w:p>
        </w:tc>
        <w:tc>
          <w:tcPr>
            <w:tcW w:w="2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CB423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1618F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81618F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8A362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81618F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EB1D3E" w:rsidRDefault="00EB1D3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618F" w:rsidRPr="00EB1D3E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81618F" w:rsidRPr="00EB1D3E" w:rsidRDefault="00EB1D3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3248" w:rsidRPr="00EB1D3E">
              <w:rPr>
                <w:rFonts w:ascii="Times New Roman" w:hAnsi="Times New Roman" w:cs="Times New Roman"/>
                <w:sz w:val="24"/>
                <w:szCs w:val="24"/>
              </w:rPr>
              <w:t>Kształtowanie kompetencji opiekuńczo-wychowawczych  i dydaktycznych poprzez  m.in</w:t>
            </w:r>
            <w:r w:rsidR="0081618F"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wności poznawczej i społecznej,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248" w:rsidRPr="005A0175" w:rsidRDefault="0081618F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75">
              <w:rPr>
                <w:rFonts w:ascii="Times New Roman" w:hAnsi="Times New Roman" w:cs="Times New Roman"/>
                <w:sz w:val="24"/>
                <w:szCs w:val="24"/>
              </w:rPr>
              <w:t xml:space="preserve">animowanie aktywności grupy i współdziałanie jej uczestników, organizowanie pracy uczniów i wychowanków w grupach </w:t>
            </w:r>
            <w:r w:rsidR="00EB1D3E" w:rsidRPr="005A0175">
              <w:rPr>
                <w:rFonts w:ascii="Times New Roman" w:hAnsi="Times New Roman" w:cs="Times New Roman"/>
                <w:sz w:val="24"/>
                <w:szCs w:val="24"/>
              </w:rPr>
              <w:t>zróżnicowanych</w:t>
            </w:r>
            <w:r w:rsidR="00E33248" w:rsidRPr="005A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248" w:rsidRPr="005A0175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75">
              <w:rPr>
                <w:rFonts w:ascii="Times New Roman" w:hAnsi="Times New Roman" w:cs="Times New Roman"/>
                <w:sz w:val="24"/>
                <w:szCs w:val="24"/>
              </w:rPr>
              <w:t>zapoznanie się ze specyfiką edukacji włączającej dzieci i młodzieży ze spec</w:t>
            </w:r>
            <w:r w:rsidR="00EB1D3E" w:rsidRPr="005A0175">
              <w:rPr>
                <w:rFonts w:ascii="Times New Roman" w:hAnsi="Times New Roman" w:cs="Times New Roman"/>
                <w:sz w:val="24"/>
                <w:szCs w:val="24"/>
              </w:rPr>
              <w:t>jalnymi potrzebami edukacyjnymi,</w:t>
            </w:r>
          </w:p>
          <w:p w:rsidR="00E33248" w:rsidRPr="005A0175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75">
              <w:rPr>
                <w:rFonts w:ascii="Times New Roman" w:hAnsi="Times New Roman" w:cs="Times New Roman"/>
                <w:sz w:val="24"/>
                <w:szCs w:val="24"/>
              </w:rPr>
              <w:t>zapoznanie studenta ze specyfiką funkcjonowania ucznia z niepełnosprawnościami w plac</w:t>
            </w:r>
            <w:r w:rsidR="00EB1D3E" w:rsidRPr="005A0175">
              <w:rPr>
                <w:rFonts w:ascii="Times New Roman" w:hAnsi="Times New Roman" w:cs="Times New Roman"/>
                <w:sz w:val="24"/>
                <w:szCs w:val="24"/>
              </w:rPr>
              <w:t>ówkach wychowania i kształcenia,</w:t>
            </w:r>
          </w:p>
          <w:p w:rsidR="00E33248" w:rsidRPr="005A0175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175">
              <w:rPr>
                <w:rFonts w:ascii="Times New Roman" w:hAnsi="Times New Roman" w:cs="Times New Roman"/>
                <w:sz w:val="24"/>
                <w:szCs w:val="24"/>
              </w:rPr>
              <w:t>zapoznanie studenta z organizacją edukacji włączającej w różnych typach placówek edukacyjnych.</w:t>
            </w:r>
          </w:p>
          <w:p w:rsidR="0081618F" w:rsidRPr="00EB1D3E" w:rsidRDefault="0081618F" w:rsidP="00E33248">
            <w:p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EB1D3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psychologia, psychologia rozwoju człowieka, pedagogika, podstawy dydaktyki, komunikacja interpersonalna oraz znajomość  metodyki edukacji wczesnoszkolnej i przedszkolnej</w:t>
            </w:r>
            <w:r w:rsidR="00E33248"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oraz  organizacji edukacji włączającej.</w:t>
            </w:r>
          </w:p>
        </w:tc>
      </w:tr>
      <w:tr w:rsidR="0081618F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0175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81618F" w:rsidRPr="000C594A" w:rsidTr="005A0175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618F" w:rsidRPr="000C594A" w:rsidRDefault="008A362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Nr efektu </w:t>
            </w:r>
            <w:r w:rsidR="005A0175">
              <w:t>kształcenia</w:t>
            </w:r>
            <w:r>
              <w:t>/ grupy efektów</w:t>
            </w:r>
          </w:p>
        </w:tc>
        <w:tc>
          <w:tcPr>
            <w:tcW w:w="694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A0175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A362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Kod kierunkowego efektu </w:t>
            </w:r>
            <w:r w:rsidR="005A0175">
              <w:t>kształcenia</w:t>
            </w:r>
          </w:p>
        </w:tc>
      </w:tr>
      <w:tr w:rsidR="008A3626" w:rsidRPr="000C594A" w:rsidTr="004D7A75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AD0A14" w:rsidRDefault="008A3626" w:rsidP="008A3626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  <w:r w:rsidR="00E03C74" w:rsidRPr="00726172">
              <w:rPr>
                <w:szCs w:val="24"/>
              </w:rPr>
              <w:t>(</w:t>
            </w:r>
            <w:r w:rsidR="00E03C74" w:rsidRPr="00726172">
              <w:rPr>
                <w:i/>
                <w:szCs w:val="24"/>
              </w:rPr>
              <w:t>Ma wiedzę w zakresie...)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8A3626" w:rsidP="009D7952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Student </w:t>
            </w:r>
            <w:r w:rsidR="007B1969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omawia funkcjonowanie dziecka ze specyficznymi potrzebami edukacyjnymi w różnych środowiskach edukacyjnych, a szczególnie w placówkach ogólnie dostępnych;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</w:t>
            </w:r>
            <w:r w:rsidR="000F1A42" w:rsidRPr="00EB1D3E">
              <w:rPr>
                <w:sz w:val="24"/>
                <w:szCs w:val="24"/>
              </w:rPr>
              <w:t>ed2P</w:t>
            </w:r>
            <w:r w:rsidRPr="00EB1D3E">
              <w:rPr>
                <w:sz w:val="24"/>
                <w:szCs w:val="24"/>
              </w:rPr>
              <w:t>_W</w:t>
            </w:r>
            <w:r w:rsidR="000F1A42" w:rsidRPr="00EB1D3E">
              <w:rPr>
                <w:sz w:val="24"/>
                <w:szCs w:val="24"/>
              </w:rPr>
              <w:t>10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sz w:val="24"/>
                <w:szCs w:val="24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wskazuje podstawowe potrzeby edukacyjne uczniów ze specjalnymi potrzebami edukacyjnymi;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</w:t>
            </w:r>
            <w:r w:rsidR="000F1A42" w:rsidRPr="00EB1D3E">
              <w:rPr>
                <w:sz w:val="24"/>
                <w:szCs w:val="24"/>
              </w:rPr>
              <w:t>ed2P</w:t>
            </w:r>
            <w:r w:rsidRPr="00EB1D3E">
              <w:rPr>
                <w:sz w:val="24"/>
                <w:szCs w:val="24"/>
              </w:rPr>
              <w:t>_W0</w:t>
            </w:r>
            <w:r w:rsidR="000F1A42" w:rsidRPr="00EB1D3E">
              <w:rPr>
                <w:sz w:val="24"/>
                <w:szCs w:val="24"/>
              </w:rPr>
              <w:t>9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zna metody i sposób organizacji  nauczania i wychowania uczniów ze specjalnymi potrzebami edukacyjnymi, wie jak należy przygotować zajęcia w klasach włączających;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P_W</w:t>
            </w:r>
            <w:r w:rsidRPr="00EB1D3E">
              <w:rPr>
                <w:sz w:val="24"/>
                <w:szCs w:val="24"/>
              </w:rPr>
              <w:t>15</w:t>
            </w:r>
          </w:p>
        </w:tc>
      </w:tr>
      <w:tr w:rsidR="008A3626" w:rsidRPr="000C594A" w:rsidTr="00FB4401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3C79B1" w:rsidRDefault="008A3626" w:rsidP="00E03C74">
            <w:pPr>
              <w:spacing w:before="240"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  <w:r w:rsidR="00E03C74">
              <w:rPr>
                <w:rFonts w:ascii="Times New Roman" w:hAnsi="Times New Roman" w:cs="Times New Roman"/>
                <w:b/>
              </w:rPr>
              <w:t xml:space="preserve"> </w:t>
            </w:r>
            <w:r w:rsidR="00E03C74" w:rsidRPr="00E03C74">
              <w:rPr>
                <w:rFonts w:ascii="Times New Roman" w:hAnsi="Times New Roman" w:cs="Times New Roman"/>
                <w:i/>
              </w:rPr>
              <w:t>(potrafi…)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jc w:val="both"/>
              <w:rPr>
                <w:sz w:val="24"/>
                <w:szCs w:val="24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obserwuje, wyszukuje i przetwarza informacje związane z problemami dzieci i uczniów z ze specjalnymi potrzebami edukacyjnymi;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P_U0</w:t>
            </w:r>
            <w:r w:rsidRPr="00EB1D3E">
              <w:rPr>
                <w:sz w:val="24"/>
                <w:szCs w:val="24"/>
              </w:rPr>
              <w:t>1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przygotowuje i samodzielnie poprowadzi lekcje oraz zajęcia</w:t>
            </w:r>
          </w:p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pozalekcyjne w klasach włączających; przestrzega zasad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P_U0</w:t>
            </w:r>
            <w:r w:rsidRPr="00EB1D3E">
              <w:rPr>
                <w:sz w:val="24"/>
                <w:szCs w:val="24"/>
              </w:rPr>
              <w:t>7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przygotowuje i prowadzi zajęcia w grupach zintegrowanych;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</w:t>
            </w:r>
            <w:r w:rsidRPr="00EB1D3E">
              <w:rPr>
                <w:sz w:val="24"/>
                <w:szCs w:val="24"/>
              </w:rPr>
              <w:t>09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7B1969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nawiązuje i podtrzymuje kontakt z dzieckiem, przestrzegając zasady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P_U13</w:t>
            </w:r>
          </w:p>
        </w:tc>
      </w:tr>
      <w:tr w:rsidR="008A3626" w:rsidRPr="000C594A" w:rsidTr="001B5C6E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3C79B1" w:rsidRDefault="008A3626" w:rsidP="008A3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P_K01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ma świadomość rzetelnej pracy pedagoga, w tym konieczności </w:t>
            </w:r>
          </w:p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przestrzegania zasad etyki zawodu nauczyciela.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P_K0</w:t>
            </w:r>
            <w:r w:rsidRPr="00EB1D3E">
              <w:rPr>
                <w:sz w:val="24"/>
                <w:szCs w:val="24"/>
              </w:rPr>
              <w:t>3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3C79B1" w:rsidRDefault="007B196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3C79B1" w:rsidRDefault="007B1969" w:rsidP="00ED11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3C79B1" w:rsidRDefault="007B196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B1969" w:rsidRPr="000C594A" w:rsidRDefault="007B196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FF8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02489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-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 </w:t>
            </w:r>
          </w:p>
          <w:p w:rsidR="007B1969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godzin tygodniowo.</w:t>
            </w:r>
          </w:p>
          <w:p w:rsidR="007B1969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ramach godzin przewidziano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w różnych typach placówek edukacyjnych realizujących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edukację włączającą dzieci i młodzieży ze specjalnymi potrzebami edukacyjnymi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 Zajęcia odbywają się w ustalonym dniu tygodnia w małych 3-4 osobowych grupach, w wymiarze 2h tygodniowo. Praktyka umożliwia studentom:</w:t>
            </w:r>
          </w:p>
          <w:p w:rsidR="007B1969" w:rsidRPr="000C5FF8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poznawanie możliwości percepcyjno-motorycznych, zainteresowań, zdolności oraz wstępne diagnozowanie zaburzeń i dysfunkcji dzieci/uczniów;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zajęć wychowawczych i lekcji;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obserwację i analizę struktury i przebiegu zajęć w </w:t>
            </w: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grupach zintegrowanych, klasach włączających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asystowanie w części/pojedynczych zajęciach dla dzieci ze specjalnymi potrzebami edukacyjnymi;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samoocenę i autorefleksję;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7B1969" w:rsidRPr="004C3301" w:rsidRDefault="007B1969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7B1969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</w:t>
            </w:r>
            <w:r w:rsidR="0045515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tym z edukacji włączającej)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nauczycieli realizujących zadania w placówkach przedszkolnych, szkolnych,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espołach przedszkolno-szkolnych</w:t>
            </w:r>
            <w:r w:rsidR="004551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1969" w:rsidRPr="00A9011A" w:rsidRDefault="007B1969" w:rsidP="00C41BAE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pStyle w:val="Nagwek1"/>
            </w:pPr>
            <w:r w:rsidRPr="000C594A">
              <w:t>Projekt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71" w:rsidRPr="000C594A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Warszawa, 2004.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Kosińska, A., Polak, A., Żiżka, D., (1999), Uczę metoda ośrodków pracy, Warszawa: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Lublin: Wyd.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  <w:p w:rsidR="00C66371" w:rsidRPr="00EB1D3E" w:rsidRDefault="00C66371" w:rsidP="00C663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66371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C6637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Sadowska, S., (red). (2006), Nauczanie uczniów z niepełnosprawnością w stopniu lekkim, Toruń: Wyd. Edukacyjne Akapit</w:t>
            </w:r>
          </w:p>
        </w:tc>
      </w:tr>
      <w:tr w:rsidR="00C66371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w szkole podstawowej,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 wychowawczych i lekcji,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C66371" w:rsidRPr="00EB1D3E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6371" w:rsidRPr="00455158" w:rsidRDefault="00C66371" w:rsidP="009D7952">
            <w:pPr>
              <w:jc w:val="center"/>
              <w:rPr>
                <w:rFonts w:ascii="Times New Roman" w:hAnsi="Times New Roman" w:cs="Times New Roman"/>
              </w:rPr>
            </w:pPr>
            <w:r w:rsidRPr="00455158">
              <w:rPr>
                <w:rFonts w:ascii="Times New Roman" w:hAnsi="Times New Roman" w:cs="Times New Roman"/>
              </w:rPr>
              <w:lastRenderedPageBreak/>
              <w:t xml:space="preserve">Metody weryfikacji efektów </w:t>
            </w:r>
            <w:r w:rsidR="005A0175" w:rsidRPr="00455158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6371" w:rsidRPr="00455158" w:rsidRDefault="00C66371" w:rsidP="005A0175">
            <w:pPr>
              <w:rPr>
                <w:rFonts w:ascii="Times New Roman" w:hAnsi="Times New Roman" w:cs="Times New Roman"/>
              </w:rPr>
            </w:pPr>
            <w:r w:rsidRPr="00455158">
              <w:rPr>
                <w:rFonts w:ascii="Times New Roman" w:hAnsi="Times New Roman" w:cs="Times New Roman"/>
              </w:rPr>
              <w:t xml:space="preserve">Nr efektu </w:t>
            </w:r>
            <w:r w:rsidR="005A0175" w:rsidRPr="00455158">
              <w:rPr>
                <w:rFonts w:ascii="Times New Roman" w:hAnsi="Times New Roman" w:cs="Times New Roman"/>
              </w:rPr>
              <w:t>kształcenia</w:t>
            </w:r>
            <w:r w:rsidRPr="00455158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455158" w:rsidRDefault="00C66371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158">
              <w:rPr>
                <w:rFonts w:ascii="Times New Roman" w:hAnsi="Times New Roman" w:cs="Times New Roman"/>
                <w:sz w:val="24"/>
                <w:szCs w:val="24"/>
              </w:rPr>
              <w:t>Informacje zawarte w pisemnej ocenie opiekuna praktyk w placówce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455158" w:rsidRDefault="00C66371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158">
              <w:rPr>
                <w:rFonts w:ascii="Times New Roman" w:hAnsi="Times New Roman" w:cs="Times New Roman"/>
                <w:sz w:val="24"/>
                <w:szCs w:val="24"/>
              </w:rPr>
              <w:t>01-05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455158" w:rsidRDefault="00C66371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158">
              <w:rPr>
                <w:rFonts w:ascii="Times New Roman" w:hAnsi="Times New Roman" w:cs="Times New Roman"/>
                <w:sz w:val="24"/>
                <w:szCs w:val="24"/>
              </w:rPr>
              <w:t>Scenariusze zajęć opracowanych i prowadzonych  przez studenta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455158" w:rsidRDefault="00C66371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158">
              <w:rPr>
                <w:rFonts w:ascii="Times New Roman" w:hAnsi="Times New Roman" w:cs="Times New Roman"/>
                <w:sz w:val="24"/>
                <w:szCs w:val="24"/>
              </w:rPr>
              <w:t>01, 03, 04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455158" w:rsidRDefault="00C66371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158">
              <w:rPr>
                <w:rFonts w:ascii="Times New Roman" w:hAnsi="Times New Roman" w:cs="Times New Roman"/>
                <w:sz w:val="24"/>
                <w:szCs w:val="24"/>
              </w:rPr>
              <w:t>Autorefleksja studenta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455158" w:rsidRDefault="00C66371" w:rsidP="009D7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158">
              <w:rPr>
                <w:rFonts w:ascii="Times New Roman" w:hAnsi="Times New Roman" w:cs="Times New Roman"/>
                <w:sz w:val="24"/>
                <w:szCs w:val="24"/>
              </w:rPr>
              <w:t>06, 07,08,09</w:t>
            </w:r>
          </w:p>
        </w:tc>
      </w:tr>
      <w:tr w:rsidR="00227854" w:rsidRPr="000C594A" w:rsidTr="0022785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7854" w:rsidRPr="00EB1D3E" w:rsidRDefault="00227854" w:rsidP="009D795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Forma i warunki zaliczenia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7854" w:rsidRPr="006054BD" w:rsidRDefault="00227854" w:rsidP="00227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Zaliczenie z oceną. Aby uzyskać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aliczenie, student musi odbyć 60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h praktyki w zakresie przygotowania wychow</w:t>
            </w:r>
            <w:r w:rsidR="00455158">
              <w:rPr>
                <w:rFonts w:ascii="Times New Roman" w:hAnsi="Times New Roman" w:cs="Times New Roman"/>
                <w:sz w:val="24"/>
                <w:szCs w:val="24"/>
              </w:rPr>
              <w:t>awczo-dydaktycznego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, w tym:</w:t>
            </w:r>
          </w:p>
          <w:p w:rsidR="00227854" w:rsidRPr="006054BD" w:rsidRDefault="00227854" w:rsidP="00227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aktywny udział słuchacza w działania proponowane przez opiekuna praktyk,</w:t>
            </w:r>
          </w:p>
          <w:p w:rsidR="00227854" w:rsidRPr="006054BD" w:rsidRDefault="00227854" w:rsidP="00227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realizacja wymaganego pensum godzin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właściwa postawa zawodowa studenta </w:t>
            </w:r>
            <w:r w:rsidR="00455158">
              <w:rPr>
                <w:rFonts w:ascii="Times New Roman" w:hAnsi="Times New Roman" w:cs="Times New Roman"/>
                <w:sz w:val="24"/>
                <w:szCs w:val="24"/>
              </w:rPr>
              <w:t xml:space="preserve">(strona etyczna, zaangażowanie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odpowiedzialność),</w:t>
            </w:r>
          </w:p>
          <w:p w:rsidR="00227854" w:rsidRPr="006054BD" w:rsidRDefault="00227854" w:rsidP="00227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staranne prowadzenie notatek z obserwacji i wykonanie zaleconej </w:t>
            </w:r>
          </w:p>
          <w:p w:rsidR="00227854" w:rsidRPr="006054BD" w:rsidRDefault="00227854" w:rsidP="00227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   dokumentacji,</w:t>
            </w:r>
          </w:p>
          <w:p w:rsidR="00227854" w:rsidRPr="006054BD" w:rsidRDefault="00227854" w:rsidP="00227854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przestrzegania wymogów placówki.</w:t>
            </w:r>
          </w:p>
          <w:p w:rsidR="00227854" w:rsidRPr="006054BD" w:rsidRDefault="00227854" w:rsidP="002278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Nauczyciel –opiekun nadzorujący praktykę studenta w danej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placówce i opiekun ze strony IPJ czuwają nad prawidłowym przebiegiem praktyki i dokonują oceny pracy studenta z uwzględnieniem różnorodnych kryteriów. </w:t>
            </w:r>
          </w:p>
          <w:p w:rsidR="00227854" w:rsidRPr="00EB1D3E" w:rsidRDefault="00227854" w:rsidP="00227854">
            <w:pPr>
              <w:rPr>
                <w:rFonts w:ascii="Arial Narrow" w:hAnsi="Arial Narrow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RPr="008A3626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RPr="008A3626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C41BAE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7A32" w:rsidRPr="00C41B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7A32" w:rsidRPr="00C41B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41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A3626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70135" w:rsidRPr="008A3626" w:rsidRDefault="00070135">
      <w:pPr>
        <w:rPr>
          <w:rFonts w:ascii="Times New Roman" w:hAnsi="Times New Roman" w:cs="Times New Roman"/>
          <w:sz w:val="24"/>
          <w:szCs w:val="24"/>
        </w:rPr>
      </w:pPr>
    </w:p>
    <w:sectPr w:rsidR="00070135" w:rsidRPr="008A3626" w:rsidSect="005A0175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70135"/>
    <w:rsid w:val="000C5FF8"/>
    <w:rsid w:val="000F1A42"/>
    <w:rsid w:val="00140525"/>
    <w:rsid w:val="00176AB4"/>
    <w:rsid w:val="00221BC9"/>
    <w:rsid w:val="00227854"/>
    <w:rsid w:val="002E3ACB"/>
    <w:rsid w:val="003C424A"/>
    <w:rsid w:val="00455158"/>
    <w:rsid w:val="005A0175"/>
    <w:rsid w:val="005F184F"/>
    <w:rsid w:val="006D7FF2"/>
    <w:rsid w:val="007544A3"/>
    <w:rsid w:val="00780AE6"/>
    <w:rsid w:val="007B1969"/>
    <w:rsid w:val="007C7A32"/>
    <w:rsid w:val="0081618F"/>
    <w:rsid w:val="00897BA9"/>
    <w:rsid w:val="008A3626"/>
    <w:rsid w:val="00A258FC"/>
    <w:rsid w:val="00A6217F"/>
    <w:rsid w:val="00AB5CEA"/>
    <w:rsid w:val="00AD28CB"/>
    <w:rsid w:val="00C41BAE"/>
    <w:rsid w:val="00C66371"/>
    <w:rsid w:val="00CB4231"/>
    <w:rsid w:val="00CC53B0"/>
    <w:rsid w:val="00E03C74"/>
    <w:rsid w:val="00E33248"/>
    <w:rsid w:val="00EB1D3E"/>
    <w:rsid w:val="00ED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1311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2018-12-10T12:59:00Z</dcterms:created>
  <dcterms:modified xsi:type="dcterms:W3CDTF">2019-03-25T14:34:00Z</dcterms:modified>
</cp:coreProperties>
</file>